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2B" w:rsidRDefault="00DA732B" w:rsidP="00DA732B">
      <w:pPr>
        <w:rPr>
          <w:rFonts w:ascii="宋体" w:hAnsi="宋体"/>
          <w:sz w:val="28"/>
          <w:szCs w:val="28"/>
        </w:rPr>
      </w:pPr>
      <w:r w:rsidRPr="009645A7">
        <w:rPr>
          <w:rFonts w:hint="eastAsia"/>
          <w:szCs w:val="21"/>
        </w:rPr>
        <w:t>顶岗实习教师资料</w:t>
      </w:r>
      <w:r>
        <w:rPr>
          <w:rFonts w:hint="eastAsia"/>
          <w:szCs w:val="21"/>
        </w:rPr>
        <w:t>8</w:t>
      </w:r>
      <w:r w:rsidRPr="009645A7">
        <w:rPr>
          <w:rFonts w:hint="eastAsia"/>
          <w:szCs w:val="21"/>
        </w:rPr>
        <w:t>：实习简报（实习班级每月一期）</w:t>
      </w:r>
    </w:p>
    <w:p w:rsidR="00DA732B" w:rsidRDefault="00DA732B" w:rsidP="00DA732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实习简报（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</w:t>
      </w:r>
      <w:r w:rsidR="004B73AE"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月）</w:t>
      </w:r>
    </w:p>
    <w:p w:rsidR="002658CB" w:rsidRPr="00B60CCF" w:rsidRDefault="00CF2264" w:rsidP="00B60CC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探访</w:t>
      </w:r>
      <w:r w:rsidR="00E17AB1">
        <w:rPr>
          <w:rFonts w:hint="eastAsia"/>
          <w:b/>
          <w:sz w:val="36"/>
          <w:szCs w:val="36"/>
        </w:rPr>
        <w:t>物流和服装</w:t>
      </w:r>
      <w:r>
        <w:rPr>
          <w:rFonts w:hint="eastAsia"/>
          <w:b/>
          <w:sz w:val="36"/>
          <w:szCs w:val="36"/>
        </w:rPr>
        <w:t>专业学生</w:t>
      </w:r>
      <w:r w:rsidR="0053712B">
        <w:rPr>
          <w:rFonts w:hint="eastAsia"/>
          <w:b/>
          <w:sz w:val="36"/>
          <w:szCs w:val="36"/>
        </w:rPr>
        <w:t>实习</w:t>
      </w:r>
      <w:r w:rsidR="00B60CCF">
        <w:rPr>
          <w:rFonts w:hint="eastAsia"/>
          <w:b/>
          <w:sz w:val="36"/>
          <w:szCs w:val="36"/>
        </w:rPr>
        <w:t>简讯</w:t>
      </w:r>
    </w:p>
    <w:p w:rsidR="00E17AB1" w:rsidRDefault="00CF11F6" w:rsidP="00E17AB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17</w:t>
      </w:r>
      <w:proofErr w:type="gramStart"/>
      <w:r>
        <w:rPr>
          <w:rFonts w:hint="eastAsia"/>
          <w:sz w:val="28"/>
          <w:szCs w:val="28"/>
        </w:rPr>
        <w:t>春</w:t>
      </w:r>
      <w:r w:rsidR="00E17AB1">
        <w:rPr>
          <w:rFonts w:hint="eastAsia"/>
          <w:sz w:val="28"/>
          <w:szCs w:val="28"/>
        </w:rPr>
        <w:t>级的</w:t>
      </w:r>
      <w:proofErr w:type="gramEnd"/>
      <w:r>
        <w:rPr>
          <w:rFonts w:hint="eastAsia"/>
          <w:sz w:val="28"/>
          <w:szCs w:val="28"/>
        </w:rPr>
        <w:t>学生参加顶岗实习已有</w:t>
      </w:r>
      <w:r w:rsidR="00E17AB1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个多月了</w:t>
      </w:r>
      <w:r w:rsidR="00E17AB1">
        <w:rPr>
          <w:rFonts w:hint="eastAsia"/>
          <w:sz w:val="28"/>
          <w:szCs w:val="28"/>
        </w:rPr>
        <w:t>，</w:t>
      </w:r>
      <w:r w:rsidR="00E17AB1">
        <w:rPr>
          <w:rFonts w:hint="eastAsia"/>
          <w:sz w:val="28"/>
          <w:szCs w:val="28"/>
        </w:rPr>
        <w:t>9</w:t>
      </w:r>
      <w:r w:rsidR="00E17AB1">
        <w:rPr>
          <w:rFonts w:hint="eastAsia"/>
          <w:sz w:val="28"/>
          <w:szCs w:val="28"/>
        </w:rPr>
        <w:t>月</w:t>
      </w:r>
      <w:r w:rsidR="00E17AB1">
        <w:rPr>
          <w:rFonts w:hint="eastAsia"/>
          <w:sz w:val="28"/>
          <w:szCs w:val="28"/>
        </w:rPr>
        <w:t>18</w:t>
      </w:r>
      <w:r w:rsidR="00E17AB1">
        <w:rPr>
          <w:rFonts w:hint="eastAsia"/>
          <w:sz w:val="28"/>
          <w:szCs w:val="28"/>
        </w:rPr>
        <w:t>日下午，服装部实习跟踪老师李艳玲老师和电商部物流专业实</w:t>
      </w:r>
      <w:r w:rsidR="00930DDF">
        <w:rPr>
          <w:rFonts w:hint="eastAsia"/>
          <w:sz w:val="28"/>
          <w:szCs w:val="28"/>
        </w:rPr>
        <w:t>习跟踪老师邝凤婵老师到南海盐</w:t>
      </w:r>
      <w:proofErr w:type="gramStart"/>
      <w:r w:rsidR="00930DDF">
        <w:rPr>
          <w:rFonts w:hint="eastAsia"/>
          <w:sz w:val="28"/>
          <w:szCs w:val="28"/>
        </w:rPr>
        <w:t>步尼力</w:t>
      </w:r>
      <w:proofErr w:type="gramEnd"/>
      <w:r w:rsidR="00930DDF">
        <w:rPr>
          <w:rFonts w:hint="eastAsia"/>
          <w:sz w:val="28"/>
          <w:szCs w:val="28"/>
        </w:rPr>
        <w:t>贸易公司探访了在该公司实习的</w:t>
      </w:r>
      <w:r w:rsidR="00930DDF">
        <w:rPr>
          <w:rFonts w:hint="eastAsia"/>
          <w:sz w:val="28"/>
          <w:szCs w:val="28"/>
        </w:rPr>
        <w:t>6</w:t>
      </w:r>
      <w:r w:rsidR="00E17AB1">
        <w:rPr>
          <w:rFonts w:hint="eastAsia"/>
          <w:sz w:val="28"/>
          <w:szCs w:val="28"/>
        </w:rPr>
        <w:t>名学生</w:t>
      </w:r>
      <w:r>
        <w:rPr>
          <w:rFonts w:hint="eastAsia"/>
          <w:sz w:val="28"/>
          <w:szCs w:val="28"/>
        </w:rPr>
        <w:t>。</w:t>
      </w:r>
      <w:r w:rsidR="00E17AB1">
        <w:rPr>
          <w:rFonts w:hint="eastAsia"/>
          <w:sz w:val="28"/>
          <w:szCs w:val="28"/>
        </w:rPr>
        <w:t>现在该公司实习的有</w:t>
      </w:r>
      <w:r w:rsidR="00E17AB1">
        <w:rPr>
          <w:rFonts w:hint="eastAsia"/>
          <w:sz w:val="28"/>
          <w:szCs w:val="28"/>
        </w:rPr>
        <w:t>17</w:t>
      </w:r>
      <w:r w:rsidR="00E17AB1">
        <w:rPr>
          <w:rFonts w:hint="eastAsia"/>
          <w:sz w:val="28"/>
          <w:szCs w:val="28"/>
        </w:rPr>
        <w:t>春物流班的陈石金、陈智培、余凯云和林志健，其中余凯云和林志健是上晚班。</w:t>
      </w:r>
      <w:r w:rsidR="00E17AB1" w:rsidRPr="00930DDF">
        <w:rPr>
          <w:rFonts w:hint="eastAsia"/>
          <w:color w:val="000000" w:themeColor="text1"/>
          <w:sz w:val="28"/>
          <w:szCs w:val="28"/>
        </w:rPr>
        <w:t>17</w:t>
      </w:r>
      <w:proofErr w:type="gramStart"/>
      <w:r w:rsidR="00E17AB1" w:rsidRPr="00930DDF">
        <w:rPr>
          <w:rFonts w:hint="eastAsia"/>
          <w:color w:val="000000" w:themeColor="text1"/>
          <w:sz w:val="28"/>
          <w:szCs w:val="28"/>
        </w:rPr>
        <w:t>春服装</w:t>
      </w:r>
      <w:r w:rsidR="00930DDF">
        <w:rPr>
          <w:rFonts w:hint="eastAsia"/>
          <w:color w:val="000000" w:themeColor="text1"/>
          <w:sz w:val="28"/>
          <w:szCs w:val="28"/>
        </w:rPr>
        <w:t>3</w:t>
      </w:r>
      <w:r w:rsidR="00930DDF">
        <w:rPr>
          <w:rFonts w:hint="eastAsia"/>
          <w:color w:val="000000" w:themeColor="text1"/>
          <w:sz w:val="28"/>
          <w:szCs w:val="28"/>
        </w:rPr>
        <w:t>班谢杏君</w:t>
      </w:r>
      <w:proofErr w:type="gramEnd"/>
      <w:r w:rsidR="00930DDF">
        <w:rPr>
          <w:rFonts w:hint="eastAsia"/>
          <w:color w:val="000000" w:themeColor="text1"/>
          <w:sz w:val="28"/>
          <w:szCs w:val="28"/>
        </w:rPr>
        <w:t>、覃士洲</w:t>
      </w:r>
      <w:r w:rsidR="004E0BE2">
        <w:rPr>
          <w:rFonts w:hint="eastAsia"/>
          <w:sz w:val="28"/>
          <w:szCs w:val="28"/>
        </w:rPr>
        <w:t>，</w:t>
      </w:r>
      <w:proofErr w:type="gramStart"/>
      <w:r w:rsidR="004E0BE2">
        <w:rPr>
          <w:rFonts w:hint="eastAsia"/>
          <w:color w:val="000000" w:themeColor="text1"/>
          <w:sz w:val="28"/>
          <w:szCs w:val="28"/>
        </w:rPr>
        <w:t>谢杏君</w:t>
      </w:r>
      <w:proofErr w:type="gramEnd"/>
      <w:r w:rsidR="004E0BE2">
        <w:rPr>
          <w:rFonts w:hint="eastAsia"/>
          <w:color w:val="000000" w:themeColor="text1"/>
          <w:sz w:val="28"/>
          <w:szCs w:val="28"/>
        </w:rPr>
        <w:t>当天休假。</w:t>
      </w:r>
    </w:p>
    <w:p w:rsidR="00E17AB1" w:rsidRDefault="00E17AB1" w:rsidP="00E17AB1">
      <w:pPr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两位实习跟踪老师分别向企业主</w:t>
      </w:r>
      <w:proofErr w:type="gramStart"/>
      <w:r>
        <w:rPr>
          <w:rFonts w:hint="eastAsia"/>
          <w:sz w:val="28"/>
          <w:szCs w:val="28"/>
        </w:rPr>
        <w:t>管了解</w:t>
      </w:r>
      <w:proofErr w:type="gramEnd"/>
      <w:r>
        <w:rPr>
          <w:rFonts w:hint="eastAsia"/>
          <w:sz w:val="28"/>
          <w:szCs w:val="28"/>
        </w:rPr>
        <w:t>了学生的实习情况，主管表示对学生的表现还是比较满意。</w:t>
      </w:r>
      <w:r w:rsidR="007E0A2A">
        <w:rPr>
          <w:rFonts w:hint="eastAsia"/>
          <w:sz w:val="28"/>
          <w:szCs w:val="28"/>
        </w:rPr>
        <w:t>向实习学生了解工作情况、生活状况，提醒学生注意安全。</w:t>
      </w:r>
    </w:p>
    <w:p w:rsidR="004E0BE2" w:rsidRPr="00CF2264" w:rsidRDefault="004E0BE2" w:rsidP="00E17AB1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hint="eastAsia"/>
          <w:sz w:val="28"/>
          <w:szCs w:val="28"/>
        </w:rPr>
        <w:t>在与</w:t>
      </w:r>
      <w:r w:rsidRPr="00930DDF">
        <w:rPr>
          <w:rFonts w:hint="eastAsia"/>
          <w:color w:val="000000" w:themeColor="text1"/>
          <w:sz w:val="28"/>
          <w:szCs w:val="28"/>
        </w:rPr>
        <w:t>17</w:t>
      </w:r>
      <w:proofErr w:type="gramStart"/>
      <w:r w:rsidRPr="00930DDF">
        <w:rPr>
          <w:rFonts w:hint="eastAsia"/>
          <w:color w:val="000000" w:themeColor="text1"/>
          <w:sz w:val="28"/>
          <w:szCs w:val="28"/>
        </w:rPr>
        <w:t>春服装</w:t>
      </w:r>
      <w:proofErr w:type="gramEnd"/>
      <w:r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班</w:t>
      </w:r>
      <w:r>
        <w:rPr>
          <w:rFonts w:hint="eastAsia"/>
          <w:color w:val="000000" w:themeColor="text1"/>
          <w:sz w:val="28"/>
          <w:szCs w:val="28"/>
        </w:rPr>
        <w:t>覃士</w:t>
      </w:r>
      <w:proofErr w:type="gramStart"/>
      <w:r>
        <w:rPr>
          <w:rFonts w:hint="eastAsia"/>
          <w:color w:val="000000" w:themeColor="text1"/>
          <w:sz w:val="28"/>
          <w:szCs w:val="28"/>
        </w:rPr>
        <w:t>洲</w:t>
      </w:r>
      <w:r w:rsidR="00DA5356">
        <w:rPr>
          <w:rFonts w:hint="eastAsia"/>
          <w:color w:val="000000" w:themeColor="text1"/>
          <w:sz w:val="28"/>
          <w:szCs w:val="28"/>
        </w:rPr>
        <w:t>同学</w:t>
      </w:r>
      <w:proofErr w:type="gramEnd"/>
      <w:r>
        <w:rPr>
          <w:rFonts w:hint="eastAsia"/>
          <w:color w:val="000000" w:themeColor="text1"/>
          <w:sz w:val="28"/>
          <w:szCs w:val="28"/>
        </w:rPr>
        <w:t>交流中，获悉她有离职的想法，身体</w:t>
      </w:r>
      <w:r w:rsidR="00DA5356">
        <w:rPr>
          <w:rFonts w:hint="eastAsia"/>
          <w:color w:val="000000" w:themeColor="text1"/>
          <w:sz w:val="28"/>
          <w:szCs w:val="28"/>
        </w:rPr>
        <w:t>不能适应现在</w:t>
      </w:r>
      <w:r w:rsidR="00DA5356">
        <w:rPr>
          <w:rFonts w:hint="eastAsia"/>
          <w:sz w:val="28"/>
          <w:szCs w:val="28"/>
        </w:rPr>
        <w:t>厂内物流工作，</w:t>
      </w:r>
      <w:r w:rsidR="00DA5356">
        <w:rPr>
          <w:rFonts w:hint="eastAsia"/>
          <w:sz w:val="28"/>
          <w:szCs w:val="28"/>
        </w:rPr>
        <w:t>因为</w:t>
      </w:r>
      <w:r w:rsidR="00DA5356">
        <w:rPr>
          <w:rFonts w:hint="eastAsia"/>
          <w:color w:val="000000" w:themeColor="text1"/>
          <w:sz w:val="28"/>
          <w:szCs w:val="28"/>
        </w:rPr>
        <w:t>长期患有低血糖，</w:t>
      </w:r>
      <w:r w:rsidR="00DA5356">
        <w:rPr>
          <w:rFonts w:hint="eastAsia"/>
          <w:color w:val="000000" w:themeColor="text1"/>
          <w:sz w:val="28"/>
          <w:szCs w:val="28"/>
        </w:rPr>
        <w:t>上班时觉得疲倦头晕。</w:t>
      </w:r>
      <w:r w:rsidR="0095713E">
        <w:rPr>
          <w:rFonts w:hint="eastAsia"/>
          <w:color w:val="000000" w:themeColor="text1"/>
          <w:sz w:val="28"/>
          <w:szCs w:val="28"/>
        </w:rPr>
        <w:t>李老师，提醒</w:t>
      </w:r>
      <w:proofErr w:type="gramStart"/>
      <w:r w:rsidR="0095713E">
        <w:rPr>
          <w:rFonts w:hint="eastAsia"/>
          <w:color w:val="000000" w:themeColor="text1"/>
          <w:sz w:val="28"/>
          <w:szCs w:val="28"/>
        </w:rPr>
        <w:t>士洲同学</w:t>
      </w:r>
      <w:proofErr w:type="gramEnd"/>
      <w:r w:rsidR="00DA5356">
        <w:rPr>
          <w:rFonts w:hint="eastAsia"/>
          <w:color w:val="000000" w:themeColor="text1"/>
          <w:sz w:val="28"/>
          <w:szCs w:val="28"/>
        </w:rPr>
        <w:t>平时</w:t>
      </w:r>
      <w:r w:rsidR="0095713E">
        <w:rPr>
          <w:rFonts w:hint="eastAsia"/>
          <w:color w:val="000000" w:themeColor="text1"/>
          <w:sz w:val="28"/>
          <w:szCs w:val="28"/>
        </w:rPr>
        <w:t>按时作息、</w:t>
      </w:r>
      <w:r w:rsidR="00DA5356">
        <w:rPr>
          <w:rFonts w:hint="eastAsia"/>
          <w:color w:val="000000" w:themeColor="text1"/>
          <w:sz w:val="28"/>
          <w:szCs w:val="28"/>
        </w:rPr>
        <w:t>注意营养饮食，</w:t>
      </w:r>
      <w:r w:rsidR="0095713E">
        <w:rPr>
          <w:rFonts w:hint="eastAsia"/>
          <w:color w:val="000000" w:themeColor="text1"/>
          <w:sz w:val="28"/>
          <w:szCs w:val="28"/>
        </w:rPr>
        <w:t>实习中如觉得不适要立</w:t>
      </w:r>
      <w:r w:rsidR="00DA5356">
        <w:rPr>
          <w:rFonts w:hint="eastAsia"/>
          <w:color w:val="000000" w:themeColor="text1"/>
          <w:sz w:val="28"/>
          <w:szCs w:val="28"/>
        </w:rPr>
        <w:t>即休息，并向主管申请调整工作岗位。需要帮忙或有实习变动及时联系实习老师。</w:t>
      </w:r>
    </w:p>
    <w:p w:rsidR="00C3131A" w:rsidRPr="00CF2264" w:rsidRDefault="00C3131A" w:rsidP="00CF2264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4A0B15" w:rsidRPr="00601DFD" w:rsidRDefault="004A0B15" w:rsidP="00601DFD">
      <w:pPr>
        <w:ind w:firstLineChars="100" w:firstLine="28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附图片介绍：</w:t>
      </w:r>
    </w:p>
    <w:p w:rsidR="0069701C" w:rsidRDefault="007E0A2A" w:rsidP="00601DFD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96876" cy="337292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919085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876" cy="337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>
            <wp:extent cx="5274310" cy="3956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9190857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69" w:rsidRDefault="00FE7C69" w:rsidP="00303332">
      <w:pPr>
        <w:ind w:firstLineChars="900" w:firstLine="2520"/>
        <w:rPr>
          <w:rFonts w:ascii="楷体" w:eastAsia="楷体" w:hAnsi="楷体" w:cs="Times New Roman"/>
          <w:sz w:val="28"/>
          <w:szCs w:val="28"/>
        </w:rPr>
      </w:pPr>
      <w:r w:rsidRPr="00FE7C69">
        <w:rPr>
          <w:rFonts w:ascii="楷体" w:eastAsia="楷体" w:hAnsi="楷体" w:cs="Times New Roman" w:hint="eastAsia"/>
          <w:sz w:val="28"/>
          <w:szCs w:val="28"/>
        </w:rPr>
        <w:t>了解</w:t>
      </w:r>
      <w:r>
        <w:rPr>
          <w:rFonts w:ascii="楷体" w:eastAsia="楷体" w:hAnsi="楷体" w:cs="Times New Roman" w:hint="eastAsia"/>
          <w:sz w:val="28"/>
          <w:szCs w:val="28"/>
        </w:rPr>
        <w:t>同学</w:t>
      </w:r>
      <w:r w:rsidRPr="00FE7C69">
        <w:rPr>
          <w:rFonts w:ascii="楷体" w:eastAsia="楷体" w:hAnsi="楷体" w:cs="Times New Roman" w:hint="eastAsia"/>
          <w:sz w:val="28"/>
          <w:szCs w:val="28"/>
        </w:rPr>
        <w:t>实习情况</w:t>
      </w:r>
    </w:p>
    <w:p w:rsidR="00FE7C69" w:rsidRDefault="007E0A2A" w:rsidP="00F12A60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/>
          <w:noProof/>
          <w:sz w:val="28"/>
          <w:szCs w:val="28"/>
        </w:rPr>
        <w:lastRenderedPageBreak/>
        <w:drawing>
          <wp:inline distT="0" distB="0" distL="0" distR="0">
            <wp:extent cx="4330461" cy="324810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9190857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461" cy="324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60" w:rsidRDefault="00303332" w:rsidP="00F12A60">
      <w:pPr>
        <w:jc w:val="center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探访学生的工作岗位</w:t>
      </w:r>
    </w:p>
    <w:p w:rsidR="00F12A60" w:rsidRDefault="007E0A2A" w:rsidP="00F12A60">
      <w:pPr>
        <w:jc w:val="center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/>
          <w:noProof/>
          <w:sz w:val="28"/>
          <w:szCs w:val="28"/>
        </w:rPr>
        <w:drawing>
          <wp:inline distT="0" distB="0" distL="0" distR="0">
            <wp:extent cx="3303937" cy="440538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91908574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604" cy="440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60" w:rsidRPr="00FE7C69" w:rsidRDefault="00DA5356" w:rsidP="00F12A60">
      <w:pPr>
        <w:jc w:val="center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和实习班长</w:t>
      </w:r>
      <w:r w:rsidR="00303332">
        <w:rPr>
          <w:rFonts w:ascii="楷体" w:eastAsia="楷体" w:hAnsi="楷体" w:cs="Times New Roman" w:hint="eastAsia"/>
          <w:sz w:val="28"/>
          <w:szCs w:val="28"/>
        </w:rPr>
        <w:t>沟通了解</w:t>
      </w:r>
      <w:r>
        <w:rPr>
          <w:rFonts w:ascii="楷体" w:eastAsia="楷体" w:hAnsi="楷体" w:cs="Times New Roman" w:hint="eastAsia"/>
          <w:sz w:val="28"/>
          <w:szCs w:val="28"/>
        </w:rPr>
        <w:t>学生</w:t>
      </w:r>
      <w:r w:rsidR="00303332">
        <w:rPr>
          <w:rFonts w:ascii="楷体" w:eastAsia="楷体" w:hAnsi="楷体" w:cs="Times New Roman" w:hint="eastAsia"/>
          <w:sz w:val="28"/>
          <w:szCs w:val="28"/>
        </w:rPr>
        <w:t>工作情况</w:t>
      </w:r>
    </w:p>
    <w:p w:rsidR="007016F4" w:rsidRDefault="007E0A2A" w:rsidP="00FE7C69">
      <w:pPr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宋体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15464" cy="3836907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9191038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135" cy="384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7C69" w:rsidRDefault="007E0A2A" w:rsidP="0095713E">
      <w:pPr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与实习学生合照留念</w:t>
      </w:r>
    </w:p>
    <w:p w:rsidR="0095713E" w:rsidRDefault="0095713E" w:rsidP="0095713E">
      <w:pPr>
        <w:ind w:right="140"/>
        <w:jc w:val="right"/>
        <w:rPr>
          <w:rFonts w:hint="eastAsia"/>
          <w:sz w:val="28"/>
          <w:szCs w:val="28"/>
        </w:rPr>
      </w:pPr>
    </w:p>
    <w:p w:rsidR="000B6491" w:rsidRDefault="007E0A2A" w:rsidP="000B649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电商</w:t>
      </w:r>
      <w:r w:rsidR="00C3131A">
        <w:rPr>
          <w:rFonts w:hint="eastAsia"/>
          <w:sz w:val="28"/>
          <w:szCs w:val="28"/>
        </w:rPr>
        <w:t>部</w:t>
      </w:r>
      <w:r w:rsidR="0030333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邝凤婵</w:t>
      </w:r>
      <w:r w:rsidR="000B6491">
        <w:rPr>
          <w:rFonts w:hint="eastAsia"/>
          <w:sz w:val="28"/>
          <w:szCs w:val="28"/>
        </w:rPr>
        <w:t>老师供稿</w:t>
      </w:r>
    </w:p>
    <w:p w:rsidR="000B6491" w:rsidRPr="00FA6F07" w:rsidRDefault="000B6491" w:rsidP="000B6491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C3131A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303332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7E0A2A"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</w:p>
    <w:p w:rsidR="000B6491" w:rsidRDefault="000B6491" w:rsidP="007016F4">
      <w:pPr>
        <w:ind w:firstLineChars="200" w:firstLine="560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4A0B15" w:rsidRPr="00B60CCF" w:rsidRDefault="004A0B15" w:rsidP="000E3AF0">
      <w:pPr>
        <w:jc w:val="left"/>
        <w:rPr>
          <w:rFonts w:ascii="Times New Roman" w:eastAsia="宋体" w:hAnsi="Times New Roman" w:cs="Times New Roman"/>
          <w:sz w:val="28"/>
          <w:szCs w:val="28"/>
        </w:rPr>
      </w:pPr>
    </w:p>
    <w:sectPr w:rsidR="004A0B15" w:rsidRPr="00B60CCF" w:rsidSect="004C3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8E" w:rsidRDefault="0059478E" w:rsidP="003242B8">
      <w:r>
        <w:separator/>
      </w:r>
    </w:p>
  </w:endnote>
  <w:endnote w:type="continuationSeparator" w:id="0">
    <w:p w:rsidR="0059478E" w:rsidRDefault="0059478E" w:rsidP="0032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8E" w:rsidRDefault="0059478E" w:rsidP="003242B8">
      <w:r>
        <w:separator/>
      </w:r>
    </w:p>
  </w:footnote>
  <w:footnote w:type="continuationSeparator" w:id="0">
    <w:p w:rsidR="0059478E" w:rsidRDefault="0059478E" w:rsidP="00324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EC"/>
    <w:rsid w:val="00053EA9"/>
    <w:rsid w:val="00061E27"/>
    <w:rsid w:val="00067BCB"/>
    <w:rsid w:val="000B6491"/>
    <w:rsid w:val="000E15B2"/>
    <w:rsid w:val="000E3AF0"/>
    <w:rsid w:val="0011586F"/>
    <w:rsid w:val="001428F1"/>
    <w:rsid w:val="0016328C"/>
    <w:rsid w:val="00171294"/>
    <w:rsid w:val="001738EC"/>
    <w:rsid w:val="00185EE1"/>
    <w:rsid w:val="001D5FBD"/>
    <w:rsid w:val="00242328"/>
    <w:rsid w:val="00260D0B"/>
    <w:rsid w:val="002658CB"/>
    <w:rsid w:val="002669C3"/>
    <w:rsid w:val="002F4388"/>
    <w:rsid w:val="00303332"/>
    <w:rsid w:val="003242B8"/>
    <w:rsid w:val="003D596C"/>
    <w:rsid w:val="004A0B15"/>
    <w:rsid w:val="004B73AE"/>
    <w:rsid w:val="004C3777"/>
    <w:rsid w:val="004E0BE2"/>
    <w:rsid w:val="00500946"/>
    <w:rsid w:val="0053712B"/>
    <w:rsid w:val="0059478E"/>
    <w:rsid w:val="005B04FE"/>
    <w:rsid w:val="005B7F05"/>
    <w:rsid w:val="00601DFD"/>
    <w:rsid w:val="00684B89"/>
    <w:rsid w:val="0069701C"/>
    <w:rsid w:val="006B2FFD"/>
    <w:rsid w:val="007016F4"/>
    <w:rsid w:val="007A35D6"/>
    <w:rsid w:val="007E0A2A"/>
    <w:rsid w:val="00802BFE"/>
    <w:rsid w:val="00815C9B"/>
    <w:rsid w:val="008908DF"/>
    <w:rsid w:val="008F67D8"/>
    <w:rsid w:val="00914A4C"/>
    <w:rsid w:val="009247FF"/>
    <w:rsid w:val="00930DDF"/>
    <w:rsid w:val="009379D6"/>
    <w:rsid w:val="0095713E"/>
    <w:rsid w:val="009F2E21"/>
    <w:rsid w:val="00A46A02"/>
    <w:rsid w:val="00A81E5D"/>
    <w:rsid w:val="00B574B1"/>
    <w:rsid w:val="00B60CCF"/>
    <w:rsid w:val="00C02A16"/>
    <w:rsid w:val="00C3131A"/>
    <w:rsid w:val="00C6034B"/>
    <w:rsid w:val="00C920C8"/>
    <w:rsid w:val="00CB3CCF"/>
    <w:rsid w:val="00CB754C"/>
    <w:rsid w:val="00CF11F6"/>
    <w:rsid w:val="00CF2264"/>
    <w:rsid w:val="00D3101D"/>
    <w:rsid w:val="00D43815"/>
    <w:rsid w:val="00DA5356"/>
    <w:rsid w:val="00DA5653"/>
    <w:rsid w:val="00DA732B"/>
    <w:rsid w:val="00E17AB1"/>
    <w:rsid w:val="00E24121"/>
    <w:rsid w:val="00E5479A"/>
    <w:rsid w:val="00E96A6E"/>
    <w:rsid w:val="00F0326F"/>
    <w:rsid w:val="00F10124"/>
    <w:rsid w:val="00F12A60"/>
    <w:rsid w:val="00FE7C69"/>
    <w:rsid w:val="00FF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6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16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42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4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42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6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16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42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4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42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xzjd</cp:lastModifiedBy>
  <cp:revision>5</cp:revision>
  <dcterms:created xsi:type="dcterms:W3CDTF">2019-09-19T01:03:00Z</dcterms:created>
  <dcterms:modified xsi:type="dcterms:W3CDTF">2019-09-20T02:12:00Z</dcterms:modified>
</cp:coreProperties>
</file>