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23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7D923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一直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23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2617D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0E66208">
      <w:pPr>
        <w:ind w:firstLine="2800" w:firstLineChars="1000"/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星期一（2月2日）</w:t>
      </w:r>
    </w:p>
    <w:p w14:paraId="4F3DAB04">
      <w:pPr>
        <w:ind w:firstLine="2800" w:firstLineChars="1000"/>
        <w:jc w:val="both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2"/>
          <w:lang w:val="en-US" w:eastAsia="zh-CN"/>
        </w:rPr>
        <w:drawing>
          <wp:inline distT="0" distB="0" distL="114300" distR="114300">
            <wp:extent cx="5274310" cy="5607050"/>
            <wp:effectExtent l="0" t="0" r="2540" b="12700"/>
            <wp:docPr id="10" name="图片 10" descr="69b16fabaf28f8b6f7385ba24ea9a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9b16fabaf28f8b6f7385ba24ea9ae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 </w:t>
      </w:r>
    </w:p>
    <w:p w14:paraId="4C0E831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875561E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丝瓜排骨蛋汤米粉、肉松夹心包、生肉包、荷花卷、蒸鸡蛋</w:t>
      </w:r>
    </w:p>
    <w:p w14:paraId="5740A6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22CF17B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沙葛炒肉片、香辣鸭翅根、土豆焖鸭、冬菇焖鸡、油麦菜</w:t>
      </w:r>
    </w:p>
    <w:p w14:paraId="74C9EAD8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382D5241">
      <w:pPr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豆角炒滑蛋、红烧鸡腿、菜花炒花肉、酸甜排骨、大白菜</w:t>
      </w:r>
    </w:p>
    <w:p w14:paraId="49797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7CA6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78AAB29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星期二（2月3日）</w:t>
      </w:r>
    </w:p>
    <w:p w14:paraId="28E670CD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153025" cy="3429000"/>
            <wp:effectExtent l="0" t="0" r="9525" b="0"/>
            <wp:docPr id="3" name="图片 3" descr="8e74bab4ea9cb433bd451c7190b4e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74bab4ea9cb433bd451c7190b4e5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09A2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4AC4731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番茄肉片蛋汤面、糯米鸡、马拉糕、肉松包、蒸鸡蛋</w:t>
      </w:r>
    </w:p>
    <w:p w14:paraId="4CAB93FA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6BDD3FE5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冬瓜炒肉片、盐焗鸡翅根、白萝卜焖牛腩、豆腐酿肉末、油麦菜、送：水果</w:t>
      </w:r>
    </w:p>
    <w:p w14:paraId="7860D166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美味晚餐</w:t>
      </w:r>
    </w:p>
    <w:p w14:paraId="591F71B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青瓜炒鸡、咖喱鱼蛋、番茄炒蛋、酱油鸡全翼、南瓜</w:t>
      </w:r>
    </w:p>
    <w:p w14:paraId="7FDF9492">
      <w:pPr>
        <w:rPr>
          <w:rFonts w:hint="eastAsia"/>
          <w:sz w:val="28"/>
          <w:szCs w:val="32"/>
          <w:lang w:val="en-US" w:eastAsia="zh-CN"/>
        </w:rPr>
      </w:pP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星期三（2月4日）</w:t>
      </w:r>
    </w:p>
    <w:p w14:paraId="2F21CE3E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drawing>
          <wp:inline distT="0" distB="0" distL="114300" distR="114300">
            <wp:extent cx="5266690" cy="4574540"/>
            <wp:effectExtent l="0" t="0" r="10160" b="16510"/>
            <wp:docPr id="8" name="图片 8" descr="b688fba98a66073ffab21e9f0816c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688fba98a66073ffab21e9f0816cf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3C019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暖心早餐</w:t>
      </w:r>
    </w:p>
    <w:p w14:paraId="3B630277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纯牛奶、椰菜蛋炒米粉、叉烧包、水饺、蒸鸡蛋</w:t>
      </w:r>
    </w:p>
    <w:p w14:paraId="4FAFEBB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营养午餐</w:t>
      </w:r>
    </w:p>
    <w:p w14:paraId="49C5FF0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节瓜炒肉片、酱油鸡腿、萝卜粒炒蛋、花生支竹蚊猪手</w:t>
      </w:r>
    </w:p>
    <w:p w14:paraId="725CDF99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75BC00C">
      <w:pPr>
        <w:ind w:firstLine="1600" w:firstLineChars="500"/>
        <w:jc w:val="both"/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</w:pPr>
    </w:p>
    <w:p w14:paraId="67145642">
      <w:pPr>
        <w:ind w:firstLine="960" w:firstLineChars="300"/>
        <w:jc w:val="both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41CC197B"/>
    <w:p w14:paraId="550E5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1A46"/>
    <w:rsid w:val="13985C26"/>
    <w:rsid w:val="2DEE4028"/>
    <w:rsid w:val="51346287"/>
    <w:rsid w:val="71C4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2026-01-30T07:51:05Z</dcterms:created>
  <dc:creator>Administrator</dc:creator>
  <cp:lastModifiedBy>Lu Ystnngs</cp:lastModifiedBy>
  <dcterms:modified xsi:type="dcterms:W3CDTF">2026-01-30T08:18:24Z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eyJoZGlkIjoiZmYxYTJmYjAyYjg5NTI5MmQ2MTY3NTE3NjgwZDAxOGYiLCJ1c2VySWQiOiIyMzQxODYxOTUifQ==</vt:lpwstr>
  </property>
  <property fmtid="{D5CDD505-2E9C-101B-9397-08002B2CF9AE}" pid="4" name="ICV">
    <vt:lpwstr>665C0B27550349E9A41EB0D72380C842_12</vt:lpwstr>
  </property>
</Properties>
</file>