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D64B9">
      <w:pPr>
        <w:pStyle w:val="2"/>
        <w:widowControl/>
        <w:shd w:val="clear" w:color="auto" w:fill="FFFFFF"/>
        <w:spacing w:beforeAutospacing="0" w:after="210" w:afterAutospacing="0" w:line="21" w:lineRule="atLeast"/>
        <w:jc w:val="center"/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</w:pPr>
      <w:r>
        <w:rPr>
          <w:rFonts w:hint="eastAsia" w:ascii="黑体" w:hAnsi="黑体" w:eastAsia="黑体" w:cs="黑体"/>
          <w:sz w:val="40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-4592955</wp:posOffset>
                </wp:positionV>
                <wp:extent cx="3009900" cy="1009650"/>
                <wp:effectExtent l="4445" t="4445" r="14605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99005" y="1516380"/>
                          <a:ext cx="30099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29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15pt;margin-top:-361.65pt;height:79.5pt;width:237pt;z-index:251659264;mso-width-relative:page;mso-height-relative:page;" fillcolor="#FFFFFF [3201]" filled="t" stroked="t" coordsize="21600,21600" o:gfxdata="UEsDBAoAAAAAAIdO4kAAAAAAAAAAAAAAAAAEAAAAZHJzL1BLAwQUAAAACACHTuJA/m2vlNcAAAAN&#10;AQAADwAAAGRycy9kb3ducmV2LnhtbE2PzU7DMBCE70i8g7VI3Fq7cTEoxKkEEhLiRsmFmxtvkwj/&#10;RLbblLdnOcFtZnc0+22zu3jHzpjyFIOGzVoAw9BHO4VBQ/fxsnoAlosJ1rgYUMM3Zti111eNqW1c&#10;wjue92VgVBJybTSMpcw157kf0Zu8jjMG2h1j8qaQTQO3ySxU7h2vhFDcmynQhdHM+Dxi/7U/eQ2v&#10;6ql8YmffrKxkXDrep6PLWt/ebMQjsIKX8heGX3xCh5aYDvEUbGaOvFKSohpW95UkRRG1FSQONLpT&#10;Wwm8bfj/L9ofUEsDBBQAAAAIAIdO4kAvfNwnYQIAAMQEAAAOAAAAZHJzL2Uyb0RvYy54bWytVMFu&#10;EzEQvSPxD5bvZDdpE9qomyokCkKqaKWCODteb9bC9hjbyW74APgDTly48135DsbeTVtaDj2QgzPj&#10;eXkz8zyTi8tWK7ITzkswBR0OckqE4VBKsynoxw+rV2eU+MBMyRQYUdC98PRy9vLFRWOnYgQ1qFI4&#10;giTGTxtb0DoEO80yz2uhmR+AFQaDFTjNArpuk5WONciuVTbK80nWgCutAy68x9tlF6Q9o3sOIVSV&#10;5GIJfKuFCR2rE4oFbMnX0no6S9VWleDhuqq8CEQVFDsN6cQkaK/jmc0u2HTjmK0l70tgzynhUU+a&#10;SYNJ76iWLDCydfIJlZbcgYcqDDjorGskKYJdDPNH2tzWzIrUC0rt7Z3o/v/R8ve7G0dkWdARJYZp&#10;fPDDj++Hn78Pv76RUZSnsX6KqFuLuNC+gRaH5njv8TJ23VZOx2/sh2B8NDw/z/MxJXvEjoeTk7Ne&#10;aNEGwhFwkucRQQmPCHQm44TI7qms8+GtAE2iUVCHL5kEZrsrH7AshB4hMbMHJcuVVCo5brNeKEd2&#10;DF99lT6xYvzJXzBlSFPQyQnmfkIRue8o1orxz08ZkE8ZpI0KdUpEK7TrtpdtDeUeVXPQjZ23fCWR&#10;94r5cMMczhkqgJsYrvGoFGAx0FuU1OC+/us+4vH5MUpJg3NbUP9ly5ygRL0zOBjnw9PTOOjJOR2/&#10;HqHjHkbWDyNmqxeAIg1x5y1PZsQHdTQrB/oTLuw8ZsUQMxxzFzQczUXotgkXnov5PIFwtC0LV+bW&#10;8kgdxTUw3waoZHq6KFOnTa8eDnd6nn4R4/Y89BPq/s9n9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+ba+U1wAAAA0BAAAPAAAAAAAAAAEAIAAAACIAAABkcnMvZG93bnJldi54bWxQSwECFAAUAAAA&#10;CACHTuJAL3zcJ2ECAADE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329F3D"/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南海理工第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  <w:lang w:val="en-US" w:eastAsia="zh-CN"/>
        </w:rPr>
        <w:t>6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周食谱</w:t>
      </w:r>
    </w:p>
    <w:p w14:paraId="027273A4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8"/>
          <w:szCs w:val="24"/>
          <w:lang w:bidi="ar"/>
        </w:rPr>
        <w:t>引言</w:t>
      </w:r>
    </w:p>
    <w:p w14:paraId="7FDF949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/>
          <w:sz w:val="28"/>
          <w:szCs w:val="32"/>
          <w:lang w:val="en-US" w:eastAsia="zh-CN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南海理工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一直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将学生的健康成长放在首位，通过精心设计的营养食谱，为同学们提供均衡、健康的饮食。以下是第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6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周的营养食谱概览，让同学们的每一餐，吃得安全，吃得营养，吃得健康！</w:t>
      </w:r>
    </w:p>
    <w:p w14:paraId="372ADB38">
      <w:pPr>
        <w:rPr>
          <w:rFonts w:hint="eastAsia"/>
          <w:lang w:val="en-US" w:eastAsia="zh-CN"/>
        </w:rPr>
      </w:pPr>
    </w:p>
    <w:p w14:paraId="02B843BC">
      <w:pPr>
        <w:rPr>
          <w:rFonts w:hint="eastAsia"/>
          <w:lang w:val="en-US" w:eastAsia="zh-CN"/>
        </w:rPr>
      </w:pPr>
    </w:p>
    <w:p w14:paraId="725CDF99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5E38C57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星期二（4月7日）</w:t>
      </w:r>
    </w:p>
    <w:p w14:paraId="4317466F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73040" cy="5082540"/>
            <wp:effectExtent l="0" t="0" r="3810" b="3810"/>
            <wp:docPr id="16" name="图片 16" descr="f03bef5629afd41d85df706865ae4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03bef5629afd41d85df706865ae4f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462B4">
      <w:pPr>
        <w:ind w:firstLine="2800" w:firstLineChars="1000"/>
        <w:jc w:val="both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   </w:t>
      </w:r>
    </w:p>
    <w:p w14:paraId="20B6897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6AD9CE3C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皮蛋瘦肉粥、巧克力麦脆面包、黄金蛋卷、生肉包、马拉糕、椰菜红萝卜蛋炒粉、蒸鸡蛋、蒸饺子</w:t>
      </w:r>
    </w:p>
    <w:p w14:paraId="1EDB2808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A2F2B37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土豆焖牛肉、豆腐卜、莴笋炒肉片、卤水鸡全翼、红萝卜蛋炒米粉、芽菜、水果</w:t>
      </w:r>
    </w:p>
    <w:p w14:paraId="140CF72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268C6D8A">
      <w:pPr>
        <w:jc w:val="both"/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青瓜炒花肉、咖喱鱼蛋、冬瓜焖鸭、瑶柱肉末蒸水蛋、椰菜、紫菜瘦肉蛋汤</w:t>
      </w:r>
    </w:p>
    <w:p w14:paraId="3496205F">
      <w:pPr>
        <w:jc w:val="both"/>
        <w:rPr>
          <w:rFonts w:hint="default"/>
          <w:sz w:val="28"/>
          <w:szCs w:val="32"/>
          <w:lang w:val="en-US" w:eastAsia="zh-CN"/>
        </w:rPr>
      </w:pPr>
    </w:p>
    <w:p w14:paraId="56B8A21A">
      <w:pPr>
        <w:jc w:val="both"/>
        <w:rPr>
          <w:rFonts w:hint="eastAsia"/>
          <w:sz w:val="28"/>
          <w:szCs w:val="32"/>
          <w:lang w:val="en-US" w:eastAsia="zh-CN"/>
        </w:rPr>
      </w:pPr>
    </w:p>
    <w:p w14:paraId="09391221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星期三（4月8日）</w:t>
      </w:r>
    </w:p>
    <w:p w14:paraId="617D12C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3B880832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default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8595" cy="4542155"/>
            <wp:effectExtent l="0" t="0" r="8255" b="10795"/>
            <wp:docPr id="15" name="图片 15" descr="3d01da1c22e0941e6c2735654a060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d01da1c22e0941e6c2735654a06026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702B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1EB15D82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纯牛奶、香芋餐包、巧克力麦脆蛋糕、红糖馒头、糯米鸡、洋葱红萝卜蛋炒面、蒸鸡蛋、蒸玉米条</w:t>
      </w:r>
    </w:p>
    <w:p w14:paraId="48D2AAC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71CB20A8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番茄炒滑蛋、淮山杞子蒸滑鸡、杏鲍菇炒鸡、香辣鸭翅根、韭菜蛋炒面、油麦菜</w:t>
      </w:r>
    </w:p>
    <w:p w14:paraId="1E15C7C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617C74A0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圆椒炒花肉、玉米肉饼</w:t>
      </w:r>
      <w:bookmarkStart w:id="0" w:name="_GoBack"/>
      <w:bookmarkEnd w:id="0"/>
      <w:r>
        <w:rPr>
          <w:rFonts w:hint="eastAsia"/>
          <w:sz w:val="28"/>
          <w:szCs w:val="32"/>
          <w:lang w:val="en-US" w:eastAsia="zh-CN"/>
        </w:rPr>
        <w:t>、红萝卜炒蛋、花生支竹焖猪手、大白菜、枸杞瘦肉蛋花汤</w:t>
      </w:r>
    </w:p>
    <w:p w14:paraId="1EA525D0">
      <w:pPr>
        <w:rPr>
          <w:rFonts w:hint="default"/>
          <w:sz w:val="28"/>
          <w:szCs w:val="32"/>
          <w:lang w:val="en-US" w:eastAsia="zh-CN"/>
        </w:rPr>
      </w:pPr>
    </w:p>
    <w:p w14:paraId="2783F2B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2705A00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星期四（4月9日）</w:t>
      </w:r>
    </w:p>
    <w:p w14:paraId="292C5546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default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3583940"/>
            <wp:effectExtent l="0" t="0" r="10160" b="16510"/>
            <wp:docPr id="14" name="图片 14" descr="228e95a91e31ae7b36dd5f9988097c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28e95a91e31ae7b36dd5f9988097c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6AA6C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0AED04C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2E62EC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花生眉豆大骨粥、蓝莓金沙包、提子蛋糕、生肉包、豆沙包、酸辣粉、蒸鸡蛋</w:t>
      </w:r>
    </w:p>
    <w:p w14:paraId="46C0674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369C840A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红烧茄子肉末、椒盐虾、沙葛炒肉片、盐焗鸡腿、三丝蛋炒米粉、春菜、送：水果</w:t>
      </w:r>
    </w:p>
    <w:p w14:paraId="56162770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6D2A8995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豆角炒蛋、酱油鸡全翼、菜花炒鸡、冬菇焖鸭、绍菜、节瓜瘦肉蛋花汤</w:t>
      </w:r>
    </w:p>
    <w:p w14:paraId="64C1C2A2">
      <w:pPr>
        <w:rPr>
          <w:rFonts w:hint="default"/>
          <w:sz w:val="28"/>
          <w:szCs w:val="32"/>
          <w:lang w:val="en-US" w:eastAsia="zh-CN"/>
        </w:rPr>
      </w:pPr>
    </w:p>
    <w:p w14:paraId="574C2AD9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星期五（4月10日）</w:t>
      </w:r>
    </w:p>
    <w:p w14:paraId="03DD017E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9230" cy="4335780"/>
            <wp:effectExtent l="0" t="0" r="7620" b="7620"/>
            <wp:docPr id="6" name="图片 6" descr="5ab32e3209674bf5585c1ba6ce585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ab32e3209674bf5585c1ba6ce585e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75B1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34AACB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7A64A2A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红枣杞子鸡粥、火腿面包、粒粒草莓蛋糕、糯米鸡、豆角红萝卜蛋炒米面、蒸鸡蛋</w:t>
      </w:r>
    </w:p>
    <w:p w14:paraId="70D7191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1731AB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节瓜焖鸭、咖喱鸡翅根、玉米粒炒蛋、咖喱鱼蛋、菜心</w:t>
      </w:r>
    </w:p>
    <w:p w14:paraId="34395FB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211DE0A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番茄炒滑蛋、菠萝鸡、圆椒炒牛肉、豆腐酿肉末、冬瓜</w:t>
      </w:r>
    </w:p>
    <w:p w14:paraId="67F661F2">
      <w:pPr>
        <w:rPr>
          <w:rFonts w:hint="default"/>
          <w:sz w:val="28"/>
          <w:szCs w:val="32"/>
          <w:lang w:val="en-US" w:eastAsia="zh-CN"/>
        </w:rPr>
      </w:pPr>
    </w:p>
    <w:p w14:paraId="512EE67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星期六（4月11日）</w:t>
      </w:r>
    </w:p>
    <w:p w14:paraId="6C27B43A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092700" cy="5092700"/>
            <wp:effectExtent l="0" t="0" r="12700" b="12700"/>
            <wp:docPr id="1" name="图片 1" descr="4f5893c784ff3c779b4c5d428a55e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f5893c784ff3c779b4c5d428a55e7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78B61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2E74B0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0CB49322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纯牛奶、韭菜红萝卜肉丝蛋炒米粉、水饺、香芋包、叉烧包、蒸鸡蛋</w:t>
      </w:r>
    </w:p>
    <w:p w14:paraId="6A14A4AE">
      <w:pPr>
        <w:rPr>
          <w:rFonts w:hint="eastAsia"/>
          <w:sz w:val="28"/>
          <w:szCs w:val="32"/>
          <w:lang w:val="en-US" w:eastAsia="zh-CN"/>
        </w:rPr>
      </w:pPr>
    </w:p>
    <w:p w14:paraId="67145642">
      <w:pPr>
        <w:ind w:firstLine="960" w:firstLineChars="300"/>
        <w:jc w:val="both"/>
        <w:rPr>
          <w:rFonts w:hint="default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  <w:t>如因实际情况修改，以饭堂当天公示的菜谱为准</w:t>
      </w:r>
    </w:p>
    <w:p w14:paraId="168D36CE"/>
    <w:p w14:paraId="529FA03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1F6AB6"/>
    <w:rsid w:val="08BD6586"/>
    <w:rsid w:val="09436A8B"/>
    <w:rsid w:val="0AA57D1C"/>
    <w:rsid w:val="0AB51147"/>
    <w:rsid w:val="12E34E3B"/>
    <w:rsid w:val="161B48EC"/>
    <w:rsid w:val="16E52ABB"/>
    <w:rsid w:val="1821268E"/>
    <w:rsid w:val="1840063A"/>
    <w:rsid w:val="1BDD3B29"/>
    <w:rsid w:val="27561C28"/>
    <w:rsid w:val="2F9B37A4"/>
    <w:rsid w:val="384B0C09"/>
    <w:rsid w:val="3E4B59D2"/>
    <w:rsid w:val="55AE6607"/>
    <w:rsid w:val="63ED479F"/>
    <w:rsid w:val="6804655B"/>
    <w:rsid w:val="6EA106E6"/>
    <w:rsid w:val="74917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2026-03-31T01:06:51Z</dcterms:created>
  <dc:creator>Administrator</dc:creator>
  <cp:lastModifiedBy>Lu Ystnngs</cp:lastModifiedBy>
  <dcterms:modified xsi:type="dcterms:W3CDTF">2026-03-31T01:25:51Z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eyJoZGlkIjoiYzdlNzM3NzVlODg5ZDI0MDVmNzdlZjkzN2YzODliY2IiLCJ1c2VySWQiOiIyMzQxODYxOTUifQ==</vt:lpwstr>
  </property>
  <property fmtid="{D5CDD505-2E9C-101B-9397-08002B2CF9AE}" pid="4" name="ICV">
    <vt:lpwstr>A6AB7089A937443A8486A81314B5759E_12</vt:lpwstr>
  </property>
</Properties>
</file>