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D64B9">
      <w:pPr>
        <w:pStyle w:val="2"/>
        <w:widowControl/>
        <w:shd w:val="clear" w:color="auto" w:fill="FFFFFF"/>
        <w:spacing w:beforeAutospacing="0" w:after="210" w:afterAutospacing="0" w:line="21" w:lineRule="atLeast"/>
        <w:jc w:val="center"/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</w:pPr>
      <w:r>
        <w:rPr>
          <w:rFonts w:hint="eastAsia" w:ascii="黑体" w:hAnsi="黑体" w:eastAsia="黑体" w:cs="黑体"/>
          <w:sz w:val="40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-4592955</wp:posOffset>
                </wp:positionV>
                <wp:extent cx="3009900" cy="1009650"/>
                <wp:effectExtent l="4445" t="4445" r="14605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99005" y="1516380"/>
                          <a:ext cx="30099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29F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15pt;margin-top:-361.65pt;height:79.5pt;width:237pt;z-index:251659264;mso-width-relative:page;mso-height-relative:page;" fillcolor="#FFFFFF [3201]" filled="t" stroked="t" coordsize="21600,21600" o:gfxdata="UEsDBAoAAAAAAIdO4kAAAAAAAAAAAAAAAAAEAAAAZHJzL1BLAwQUAAAACACHTuJA/m2vlNcAAAAN&#10;AQAADwAAAGRycy9kb3ducmV2LnhtbE2PzU7DMBCE70i8g7VI3Fq7cTEoxKkEEhLiRsmFmxtvkwj/&#10;RLbblLdnOcFtZnc0+22zu3jHzpjyFIOGzVoAw9BHO4VBQ/fxsnoAlosJ1rgYUMM3Zti111eNqW1c&#10;wjue92VgVBJybTSMpcw157kf0Zu8jjMG2h1j8qaQTQO3ySxU7h2vhFDcmynQhdHM+Dxi/7U/eQ2v&#10;6ql8YmffrKxkXDrep6PLWt/ebMQjsIKX8heGX3xCh5aYDvEUbGaOvFKSohpW95UkRRG1FSQONLpT&#10;Wwm8bfj/L9ofUEsDBBQAAAAIAIdO4kAvfNwnYQIAAMQEAAAOAAAAZHJzL2Uyb0RvYy54bWytVMFu&#10;EzEQvSPxD5bvZDdpE9qomyokCkKqaKWCODteb9bC9hjbyW74APgDTly48135DsbeTVtaDj2QgzPj&#10;eXkz8zyTi8tWK7ITzkswBR0OckqE4VBKsynoxw+rV2eU+MBMyRQYUdC98PRy9vLFRWOnYgQ1qFI4&#10;giTGTxtb0DoEO80yz2uhmR+AFQaDFTjNArpuk5WONciuVTbK80nWgCutAy68x9tlF6Q9o3sOIVSV&#10;5GIJfKuFCR2rE4oFbMnX0no6S9VWleDhuqq8CEQVFDsN6cQkaK/jmc0u2HTjmK0l70tgzynhUU+a&#10;SYNJ76iWLDCydfIJlZbcgYcqDDjorGskKYJdDPNH2tzWzIrUC0rt7Z3o/v/R8ve7G0dkWdARJYZp&#10;fPDDj++Hn78Pv76RUZSnsX6KqFuLuNC+gRaH5njv8TJ23VZOx2/sh2B8NDw/z/MxJXvEjoeTk7Ne&#10;aNEGwhFwkucRQQmPCHQm44TI7qms8+GtAE2iUVCHL5kEZrsrH7AshB4hMbMHJcuVVCo5brNeKEd2&#10;DF99lT6xYvzJXzBlSFPQyQnmfkIRue8o1orxz08ZkE8ZpI0KdUpEK7TrtpdtDeUeVXPQjZ23fCWR&#10;94r5cMMczhkqgJsYrvGoFGAx0FuU1OC+/us+4vH5MUpJg3NbUP9ly5ygRL0zOBjnw9PTOOjJOR2/&#10;HqHjHkbWDyNmqxeAIg1x5y1PZsQHdTQrB/oTLuw8ZsUQMxxzFzQczUXotgkXnov5PIFwtC0LV+bW&#10;8kgdxTUw3waoZHq6KFOnTa8eDnd6nn4R4/Y89BPq/s9n9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+ba+U1wAAAA0BAAAPAAAAAAAAAAEAIAAAACIAAABkcnMvZG93bnJldi54bWxQSwECFAAUAAAA&#10;CACHTuJAL3zcJ2ECAADEBAAADgAAAAAAAAABACAAAAAm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B329F3D"/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南海理工第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  <w:lang w:val="en-US" w:eastAsia="zh-CN"/>
        </w:rPr>
        <w:t>7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周食谱</w:t>
      </w:r>
    </w:p>
    <w:p w14:paraId="027273A4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8"/>
          <w:szCs w:val="24"/>
          <w:lang w:bidi="ar"/>
        </w:rPr>
        <w:t>引言</w:t>
      </w:r>
    </w:p>
    <w:p w14:paraId="7D923F6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南海理工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一直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将学生的健康成长放在首位，通过精心设计的营养食谱，为同学们提供均衡、健康的饮食。以下是第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7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周的营养食谱概览，让同学们的每一餐，吃得安全，吃得营养，吃得健康！</w:t>
      </w:r>
    </w:p>
    <w:p w14:paraId="7FDF9492">
      <w:pPr>
        <w:rPr>
          <w:rFonts w:hint="eastAsia"/>
          <w:sz w:val="28"/>
          <w:szCs w:val="32"/>
          <w:lang w:val="en-US" w:eastAsia="zh-CN"/>
        </w:rPr>
      </w:pPr>
    </w:p>
    <w:p w14:paraId="372ADB38">
      <w:pPr>
        <w:rPr>
          <w:rFonts w:hint="eastAsia"/>
          <w:lang w:val="en-US" w:eastAsia="zh-CN"/>
        </w:rPr>
      </w:pPr>
    </w:p>
    <w:p w14:paraId="02B843BC">
      <w:pPr>
        <w:rPr>
          <w:rFonts w:hint="eastAsia"/>
          <w:lang w:val="en-US" w:eastAsia="zh-CN"/>
        </w:rPr>
      </w:pPr>
    </w:p>
    <w:p w14:paraId="62D7DB62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星期一（4月13日）</w:t>
      </w:r>
    </w:p>
    <w:p w14:paraId="0EE8AF72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73040" cy="5082540"/>
            <wp:effectExtent l="0" t="0" r="3810" b="3810"/>
            <wp:docPr id="16" name="图片 16" descr="f03bef5629afd41d85df706865ae4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03bef5629afd41d85df706865ae4f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F21CE3E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173C01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3B630277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纯牛奶、毛毛虫、草莓蛋糕、香芋包、荷花卷、番茄双肉蛋汤面、蒸鸡蛋</w:t>
      </w:r>
    </w:p>
    <w:p w14:paraId="4FAFEBB4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9C5FF02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冬瓜炒肉片、卤水鸭翅根、土豆焖牛腩、豆腐酿肉末、椰菜蛋炒面、芽菜</w:t>
      </w:r>
    </w:p>
    <w:p w14:paraId="76644B2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47140FB6">
      <w:pPr>
        <w:rPr>
          <w:rFonts w:hint="default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菜花炒鸡、肉末蒸水蛋、红萝卜焖花肉、酱油鸡腿、椰菜、紫菜瘦肉蛋花汤</w:t>
      </w:r>
    </w:p>
    <w:p w14:paraId="725CDF99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5E38C57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星期二（4月14日）</w:t>
      </w:r>
    </w:p>
    <w:p w14:paraId="7B6F7FE0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73040" cy="4538980"/>
            <wp:effectExtent l="0" t="0" r="3810" b="13970"/>
            <wp:docPr id="5" name="图片 5" descr="6e3c772c7e3a2bc94ef78147872ce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e3c772c7e3a2bc94ef78147872ceb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D8763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    </w:t>
      </w:r>
    </w:p>
    <w:p w14:paraId="20B68979">
      <w:pPr>
        <w:jc w:val="both"/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6AD9CE3C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皮蛋瘦肉粥、椰香餐包、柠檬专脆蛋糕、生肉包、马拉糕、椰菜红萝卜蛋炒粉、蒸鸡蛋、蒸饺子</w:t>
      </w:r>
    </w:p>
    <w:p w14:paraId="1EDB2808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A2F2B37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麻婆豆腐、美极大虾、莴笋炒肉片、贝贝南瓜蒸排骨、红萝卜蛋炒米粉、甜麦菜、送：水果</w:t>
      </w:r>
    </w:p>
    <w:p w14:paraId="140CF72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3496205F">
      <w:pPr>
        <w:jc w:val="both"/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青瓜炒鸡、咖喱鱼蛋、豆角炒蛋、蒜香鸡全翼、大白菜、节瓜瘦肉蛋花汤</w:t>
      </w:r>
    </w:p>
    <w:p w14:paraId="56B8A21A">
      <w:pPr>
        <w:jc w:val="both"/>
        <w:rPr>
          <w:rFonts w:hint="eastAsia"/>
          <w:sz w:val="28"/>
          <w:szCs w:val="32"/>
          <w:lang w:val="en-US" w:eastAsia="zh-CN"/>
        </w:rPr>
      </w:pPr>
    </w:p>
    <w:p w14:paraId="09391221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星期三（4月15日）</w:t>
      </w:r>
    </w:p>
    <w:p w14:paraId="161C201C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9230" cy="5489575"/>
            <wp:effectExtent l="0" t="0" r="7620" b="15875"/>
            <wp:docPr id="4" name="图片 4" descr="7a7b6cbe64be559488d6fe32c584f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a7b6cbe64be559488d6fe32c584f3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48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D12C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1D702B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1EB15D82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纯牛奶、肉松包、虎皮蛋糕、红糖馒头、糯米鸡、洋葱红萝卜蛋炒面、蒸鸡蛋、蒸玉米条</w:t>
      </w:r>
    </w:p>
    <w:p w14:paraId="48D2AAC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71CB20A8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玉米粒炒蛋、淮山杞子红枣蒸鸡、土豆红烧肉、咖喱鸡腿、韭菜蛋炒面、菜心</w:t>
      </w:r>
    </w:p>
    <w:p w14:paraId="1E15C7C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617C74A0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酸辣藕片上肉片、盐焗鸡翅根、圆椒炒肉片、花生支竹焖猪手、京包菜、玉米更瘦肉蛋花汤</w:t>
      </w:r>
    </w:p>
    <w:p w14:paraId="1EA525D0">
      <w:pPr>
        <w:rPr>
          <w:rFonts w:hint="default"/>
          <w:sz w:val="28"/>
          <w:szCs w:val="32"/>
          <w:lang w:val="en-US" w:eastAsia="zh-CN"/>
        </w:rPr>
      </w:pPr>
    </w:p>
    <w:p w14:paraId="2783F2B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38DA56E3">
      <w:pPr>
        <w:jc w:val="center"/>
        <w:rPr>
          <w:rFonts w:hint="default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星期四（4月16日）</w:t>
      </w:r>
    </w:p>
    <w:p w14:paraId="2705A00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9230" cy="4335780"/>
            <wp:effectExtent l="0" t="0" r="7620" b="7620"/>
            <wp:docPr id="1" name="图片 1" descr="5ab32e3209674bf5585c1ba6ce585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ab32e3209674bf5585c1ba6ce585e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ED04C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2E62EC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花生眉豆大骨粥、红豆蛋糕、雪花餐包、叉烧包、豆沙包、酸辣粉、蒸鸡蛋</w:t>
      </w:r>
    </w:p>
    <w:p w14:paraId="46C0674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369C840A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杏鲍菇炒鸡、咖喱鱼蛋、番茄炒滑蛋、盐焗鸡全翼、三丝蛋炒米粉、油麦菜、送：水果</w:t>
      </w:r>
    </w:p>
    <w:p w14:paraId="56162770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6D2A8995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豆角炒蛋、香辣鸭翅根、冬瓜焖鸭、梅菜扣肉、南瓜、枸杞叶瘦肉蛋花汤</w:t>
      </w:r>
    </w:p>
    <w:p w14:paraId="469E8286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6D26DAE8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星期五（4月17日）</w:t>
      </w:r>
    </w:p>
    <w:p w14:paraId="62E75B1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9865" cy="6187440"/>
            <wp:effectExtent l="0" t="0" r="6985" b="3810"/>
            <wp:docPr id="6" name="图片 6" descr="c4ab6f8b975430a3a71b59da6f539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4ab6f8b975430a3a71b59da6f5398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B6A0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34AACB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7A64A2A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红枣杞子鸡粥、草莓果馅面包、香橙蛋糕、糯米鸡、豆角红萝卜蛋炒面、蒸鸡蛋</w:t>
      </w:r>
    </w:p>
    <w:p w14:paraId="70D7191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1731AB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节瓜炒肉片、冬菇焖鸭、茄子肉末、卤水鸡腿、白通菜</w:t>
      </w:r>
    </w:p>
    <w:p w14:paraId="162B3818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2E67E937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青瓜炒花肉、酸甜排骨、菜花炒肉片、红枣杞子蒸鸡、娃娃菜</w:t>
      </w:r>
    </w:p>
    <w:p w14:paraId="6A14A4AE">
      <w:pPr>
        <w:rPr>
          <w:rFonts w:hint="eastAsia"/>
          <w:sz w:val="28"/>
          <w:szCs w:val="32"/>
          <w:lang w:val="en-US" w:eastAsia="zh-CN"/>
        </w:rPr>
      </w:pPr>
    </w:p>
    <w:p w14:paraId="15CEFC9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星期六（4月18日）</w:t>
      </w:r>
    </w:p>
    <w:p w14:paraId="512EE67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drawing>
          <wp:inline distT="0" distB="0" distL="114300" distR="114300">
            <wp:extent cx="5219700" cy="7562850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74B0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0CB49322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纯牛奶、丝瓜排骨汤米粉、煎饺、生肉包、燕麦包、蒸鸡蛋</w:t>
      </w:r>
    </w:p>
    <w:p w14:paraId="29AE6695">
      <w:pPr>
        <w:rPr>
          <w:rFonts w:hint="eastAsia"/>
          <w:sz w:val="28"/>
          <w:szCs w:val="32"/>
          <w:lang w:val="en-US" w:eastAsia="zh-CN"/>
        </w:rPr>
      </w:pPr>
    </w:p>
    <w:p w14:paraId="555FB6BD">
      <w:pPr>
        <w:ind w:firstLine="960" w:firstLineChars="300"/>
        <w:jc w:val="both"/>
        <w:rPr>
          <w:rFonts w:hint="default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6"/>
          <w:lang w:val="en-US" w:eastAsia="zh-CN"/>
        </w:rPr>
        <w:t>如因实际情况修改，以饭堂当天公示的菜谱为准</w:t>
      </w:r>
    </w:p>
    <w:p w14:paraId="3A500EEE"/>
    <w:p w14:paraId="51627BEB">
      <w:pPr>
        <w:rPr>
          <w:rFonts w:hint="eastAsia"/>
          <w:sz w:val="28"/>
          <w:szCs w:val="32"/>
          <w:lang w:val="en-US" w:eastAsia="zh-CN"/>
        </w:rPr>
      </w:pPr>
    </w:p>
    <w:p w14:paraId="20F1435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56459C"/>
    <w:rsid w:val="0F851480"/>
    <w:rsid w:val="16D36F75"/>
    <w:rsid w:val="21BF470B"/>
    <w:rsid w:val="25933296"/>
    <w:rsid w:val="25A93CC2"/>
    <w:rsid w:val="2B2160A9"/>
    <w:rsid w:val="33EF4F96"/>
    <w:rsid w:val="34727975"/>
    <w:rsid w:val="3826256A"/>
    <w:rsid w:val="396E2E01"/>
    <w:rsid w:val="407C36F3"/>
    <w:rsid w:val="417E204F"/>
    <w:rsid w:val="446D7285"/>
    <w:rsid w:val="45C269AF"/>
    <w:rsid w:val="474927B8"/>
    <w:rsid w:val="4B8D7117"/>
    <w:rsid w:val="4EAF7412"/>
    <w:rsid w:val="50C730CB"/>
    <w:rsid w:val="560E70A6"/>
    <w:rsid w:val="591B0458"/>
    <w:rsid w:val="5B2555BE"/>
    <w:rsid w:val="64A076EC"/>
    <w:rsid w:val="66985FFF"/>
    <w:rsid w:val="66A7157D"/>
    <w:rsid w:val="67BB2812"/>
    <w:rsid w:val="689B2E01"/>
    <w:rsid w:val="6E34121C"/>
    <w:rsid w:val="7B47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2026-04-09T01:18:34Z</dcterms:created>
  <dc:creator>Administrator</dc:creator>
  <cp:lastModifiedBy>Lu Ystnngs</cp:lastModifiedBy>
  <dcterms:modified xsi:type="dcterms:W3CDTF">2026-04-09T01:43:39Z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eyJoZGlkIjoiZmYxYTJmYjAyYjg5NTI5MmQ2MTY3NTE3NjgwZDAxOGYiLCJ1c2VySWQiOiIyMzQxODYxOTUifQ==</vt:lpwstr>
  </property>
  <property fmtid="{D5CDD505-2E9C-101B-9397-08002B2CF9AE}" pid="4" name="ICV">
    <vt:lpwstr>52E36B815B8A47EB8C510B8E93B7B4BF_12</vt:lpwstr>
  </property>
</Properties>
</file>